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F37" w:rsidRPr="00206F37" w:rsidRDefault="00206F37" w:rsidP="00206F37">
      <w:pPr>
        <w:rPr>
          <w:rFonts w:ascii="Arial" w:eastAsia="Times New Roman" w:hAnsi="Arial" w:cs="Arial"/>
          <w:color w:val="auto"/>
          <w:sz w:val="22"/>
        </w:rPr>
      </w:pPr>
      <w:r w:rsidRPr="00206F37">
        <w:rPr>
          <w:rFonts w:ascii="Arial" w:eastAsia="Times New Roman" w:hAnsi="Arial" w:cs="Arial"/>
          <w:color w:val="000000"/>
          <w:sz w:val="22"/>
        </w:rPr>
        <w:t>April 13, 2020</w:t>
      </w:r>
    </w:p>
    <w:p w:rsidR="00206F37" w:rsidRDefault="00206F37" w:rsidP="00206F37">
      <w:pPr>
        <w:rPr>
          <w:rFonts w:ascii="Arial" w:eastAsia="Times New Roman" w:hAnsi="Arial" w:cs="Arial"/>
          <w:color w:val="auto"/>
          <w:sz w:val="22"/>
        </w:rPr>
      </w:pPr>
    </w:p>
    <w:p w:rsidR="00206F37" w:rsidRPr="00206F37" w:rsidRDefault="00206F37" w:rsidP="00206F37">
      <w:pPr>
        <w:rPr>
          <w:rFonts w:ascii="Arial" w:eastAsia="Times New Roman" w:hAnsi="Arial" w:cs="Arial"/>
          <w:color w:val="auto"/>
          <w:sz w:val="22"/>
        </w:rPr>
      </w:pPr>
    </w:p>
    <w:p w:rsidR="00206F37" w:rsidRPr="00206F37" w:rsidRDefault="00206F37" w:rsidP="00206F37">
      <w:pPr>
        <w:rPr>
          <w:rFonts w:ascii="Arial" w:eastAsia="Times New Roman" w:hAnsi="Arial" w:cs="Arial"/>
          <w:color w:val="auto"/>
          <w:sz w:val="22"/>
        </w:rPr>
      </w:pPr>
      <w:r w:rsidRPr="00206F37">
        <w:rPr>
          <w:rFonts w:ascii="Arial" w:eastAsia="Times New Roman" w:hAnsi="Arial" w:cs="Arial"/>
          <w:color w:val="000000"/>
          <w:sz w:val="22"/>
        </w:rPr>
        <w:t>Dear CEC Community:</w:t>
      </w:r>
    </w:p>
    <w:p w:rsidR="00206F37" w:rsidRPr="00206F37" w:rsidRDefault="00206F37" w:rsidP="00206F37">
      <w:pPr>
        <w:rPr>
          <w:rFonts w:ascii="Arial" w:eastAsia="Times New Roman" w:hAnsi="Arial" w:cs="Arial"/>
          <w:color w:val="auto"/>
          <w:sz w:val="22"/>
        </w:rPr>
      </w:pPr>
    </w:p>
    <w:p w:rsidR="00206F37" w:rsidRPr="00206F37" w:rsidRDefault="00206F37" w:rsidP="00206F37">
      <w:pPr>
        <w:rPr>
          <w:rFonts w:ascii="Arial" w:eastAsia="Times New Roman" w:hAnsi="Arial" w:cs="Arial"/>
          <w:color w:val="auto"/>
          <w:sz w:val="22"/>
        </w:rPr>
      </w:pPr>
      <w:r w:rsidRPr="00206F37">
        <w:rPr>
          <w:rFonts w:ascii="Arial" w:eastAsia="Times New Roman" w:hAnsi="Arial" w:cs="Arial"/>
          <w:color w:val="000000"/>
          <w:sz w:val="22"/>
        </w:rPr>
        <w:t xml:space="preserve">This is undoubtedly the strangest time of my life; I imagine it is for many of you as well. However, </w:t>
      </w:r>
      <w:proofErr w:type="gramStart"/>
      <w:r w:rsidRPr="00206F37">
        <w:rPr>
          <w:rFonts w:ascii="Arial" w:eastAsia="Times New Roman" w:hAnsi="Arial" w:cs="Arial"/>
          <w:color w:val="000000"/>
          <w:sz w:val="22"/>
        </w:rPr>
        <w:t>I’ve</w:t>
      </w:r>
      <w:proofErr w:type="gramEnd"/>
      <w:r w:rsidRPr="00206F37">
        <w:rPr>
          <w:rFonts w:ascii="Arial" w:eastAsia="Times New Roman" w:hAnsi="Arial" w:cs="Arial"/>
          <w:color w:val="000000"/>
          <w:sz w:val="22"/>
        </w:rPr>
        <w:t xml:space="preserve"> never been prouder to say I work at CEC. The entire CEC F</w:t>
      </w:r>
      <w:r>
        <w:rPr>
          <w:rFonts w:ascii="Arial" w:eastAsia="Times New Roman" w:hAnsi="Arial" w:cs="Arial"/>
          <w:color w:val="000000"/>
          <w:sz w:val="22"/>
        </w:rPr>
        <w:t>amily, students, parents, staff</w:t>
      </w:r>
      <w:r w:rsidRPr="00206F37">
        <w:rPr>
          <w:rFonts w:ascii="Arial" w:eastAsia="Times New Roman" w:hAnsi="Arial" w:cs="Arial"/>
          <w:color w:val="000000"/>
          <w:sz w:val="22"/>
        </w:rPr>
        <w:t xml:space="preserve"> and teachers have come together during this crisis and have risen to the occasion to support each other better than I could have imagined.</w:t>
      </w:r>
    </w:p>
    <w:p w:rsidR="00206F37" w:rsidRPr="00206F37" w:rsidRDefault="00206F37" w:rsidP="00206F37">
      <w:pPr>
        <w:rPr>
          <w:rFonts w:ascii="Arial" w:eastAsia="Times New Roman" w:hAnsi="Arial" w:cs="Arial"/>
          <w:color w:val="auto"/>
          <w:sz w:val="22"/>
        </w:rPr>
      </w:pPr>
    </w:p>
    <w:p w:rsidR="00206F37" w:rsidRPr="00206F37" w:rsidRDefault="00206F37" w:rsidP="00206F37">
      <w:pPr>
        <w:rPr>
          <w:rFonts w:ascii="Arial" w:eastAsia="Times New Roman" w:hAnsi="Arial" w:cs="Arial"/>
          <w:color w:val="auto"/>
          <w:sz w:val="22"/>
        </w:rPr>
      </w:pPr>
      <w:r w:rsidRPr="00206F37">
        <w:rPr>
          <w:rFonts w:ascii="Arial" w:eastAsia="Times New Roman" w:hAnsi="Arial" w:cs="Arial"/>
          <w:color w:val="000000"/>
          <w:sz w:val="22"/>
        </w:rPr>
        <w:t>In the spirit of transparency, I wanted to let you know that</w:t>
      </w:r>
      <w:r>
        <w:rPr>
          <w:rFonts w:ascii="Arial" w:eastAsia="Times New Roman" w:hAnsi="Arial" w:cs="Arial"/>
          <w:color w:val="000000"/>
          <w:sz w:val="22"/>
        </w:rPr>
        <w:t>,</w:t>
      </w:r>
      <w:r w:rsidRPr="00206F37">
        <w:rPr>
          <w:rFonts w:ascii="Arial" w:eastAsia="Times New Roman" w:hAnsi="Arial" w:cs="Arial"/>
          <w:color w:val="000000"/>
          <w:sz w:val="22"/>
        </w:rPr>
        <w:t xml:space="preserve"> during the week of our actual spring break, March 30-April 3, a CEC employee tested positive for COVID-19. Fortunately, that employee appears to be recovering; we are checking in regularly.</w:t>
      </w:r>
    </w:p>
    <w:p w:rsidR="00206F37" w:rsidRPr="00206F37" w:rsidRDefault="00206F37" w:rsidP="00206F37">
      <w:pPr>
        <w:rPr>
          <w:rFonts w:ascii="Arial" w:eastAsia="Times New Roman" w:hAnsi="Arial" w:cs="Arial"/>
          <w:color w:val="auto"/>
          <w:sz w:val="22"/>
        </w:rPr>
      </w:pPr>
    </w:p>
    <w:p w:rsidR="00206F37" w:rsidRPr="00206F37" w:rsidRDefault="00206F37" w:rsidP="00206F37">
      <w:pPr>
        <w:spacing w:after="240"/>
        <w:rPr>
          <w:rFonts w:ascii="Arial" w:eastAsia="Times New Roman" w:hAnsi="Arial" w:cs="Arial"/>
          <w:color w:val="auto"/>
          <w:sz w:val="22"/>
        </w:rPr>
      </w:pPr>
      <w:r w:rsidRPr="00206F37">
        <w:rPr>
          <w:rFonts w:ascii="Arial" w:eastAsia="Times New Roman" w:hAnsi="Arial" w:cs="Arial"/>
          <w:color w:val="000000"/>
          <w:sz w:val="22"/>
        </w:rPr>
        <w:t>Timeline and Information: </w:t>
      </w:r>
    </w:p>
    <w:p w:rsidR="00206F37" w:rsidRPr="00206F37" w:rsidRDefault="00206F37" w:rsidP="00206F3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</w:rPr>
      </w:pPr>
      <w:r w:rsidRPr="00206F37">
        <w:rPr>
          <w:rFonts w:ascii="Arial" w:eastAsia="Times New Roman" w:hAnsi="Arial" w:cs="Arial"/>
          <w:color w:val="000000"/>
          <w:sz w:val="22"/>
        </w:rPr>
        <w:t>The last time that employee was with students and staff was on March 13. </w:t>
      </w:r>
    </w:p>
    <w:p w:rsidR="00206F37" w:rsidRPr="00206F37" w:rsidRDefault="00206F37" w:rsidP="00206F3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</w:rPr>
      </w:pPr>
      <w:r w:rsidRPr="00206F37">
        <w:rPr>
          <w:rFonts w:ascii="Arial" w:eastAsia="Times New Roman" w:hAnsi="Arial" w:cs="Arial"/>
          <w:color w:val="000000"/>
          <w:sz w:val="22"/>
        </w:rPr>
        <w:t>The staff member was last in the building on March 17. </w:t>
      </w:r>
    </w:p>
    <w:p w:rsidR="00206F37" w:rsidRPr="00206F37" w:rsidRDefault="00206F37" w:rsidP="00206F37">
      <w:pPr>
        <w:numPr>
          <w:ilvl w:val="0"/>
          <w:numId w:val="1"/>
        </w:numPr>
        <w:spacing w:after="240"/>
        <w:textAlignment w:val="baseline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>Per CDC</w:t>
      </w:r>
      <w:r w:rsidRPr="00206F37">
        <w:rPr>
          <w:rFonts w:ascii="Arial" w:eastAsia="Times New Roman" w:hAnsi="Arial" w:cs="Arial"/>
          <w:color w:val="000000"/>
          <w:sz w:val="22"/>
        </w:rPr>
        <w:t xml:space="preserve"> and CDPHE</w:t>
      </w:r>
      <w:r>
        <w:rPr>
          <w:rFonts w:ascii="Arial" w:eastAsia="Times New Roman" w:hAnsi="Arial" w:cs="Arial"/>
          <w:color w:val="000000"/>
          <w:sz w:val="22"/>
        </w:rPr>
        <w:t>,</w:t>
      </w:r>
      <w:r w:rsidRPr="00206F37">
        <w:rPr>
          <w:rFonts w:ascii="Arial" w:eastAsia="Times New Roman" w:hAnsi="Arial" w:cs="Arial"/>
          <w:color w:val="000000"/>
          <w:sz w:val="22"/>
        </w:rPr>
        <w:t xml:space="preserve"> the symptoms of COVID</w:t>
      </w:r>
      <w:r>
        <w:rPr>
          <w:rFonts w:ascii="Arial" w:eastAsia="Times New Roman" w:hAnsi="Arial" w:cs="Arial"/>
          <w:color w:val="000000"/>
          <w:sz w:val="22"/>
        </w:rPr>
        <w:t>-19 may include</w:t>
      </w:r>
      <w:r w:rsidRPr="00206F37">
        <w:rPr>
          <w:rFonts w:ascii="Arial" w:eastAsia="Times New Roman" w:hAnsi="Arial" w:cs="Arial"/>
          <w:color w:val="000000"/>
          <w:sz w:val="22"/>
        </w:rPr>
        <w:t xml:space="preserve"> </w:t>
      </w:r>
      <w:r w:rsidRPr="00206F37">
        <w:rPr>
          <w:rFonts w:ascii="Arial" w:eastAsia="Times New Roman" w:hAnsi="Arial" w:cs="Arial"/>
          <w:color w:val="000000"/>
          <w:sz w:val="22"/>
          <w:shd w:val="clear" w:color="auto" w:fill="FFFFFF"/>
        </w:rPr>
        <w:t>mild to severe respir</w:t>
      </w:r>
      <w:r>
        <w:rPr>
          <w:rFonts w:ascii="Arial" w:eastAsia="Times New Roman" w:hAnsi="Arial" w:cs="Arial"/>
          <w:color w:val="000000"/>
          <w:sz w:val="22"/>
          <w:shd w:val="clear" w:color="auto" w:fill="FFFFFF"/>
        </w:rPr>
        <w:t>atory illness with fever, cough</w:t>
      </w:r>
      <w:r w:rsidRPr="00206F37">
        <w:rPr>
          <w:rFonts w:ascii="Arial" w:eastAsia="Times New Roman" w:hAnsi="Arial" w:cs="Arial"/>
          <w:color w:val="000000"/>
          <w:sz w:val="22"/>
          <w:shd w:val="clear" w:color="auto" w:fill="FFFFFF"/>
        </w:rPr>
        <w:t xml:space="preserve"> and difficulty breathing.</w:t>
      </w:r>
    </w:p>
    <w:p w:rsidR="00206F37" w:rsidRPr="00206F37" w:rsidRDefault="00206F37" w:rsidP="00206F37">
      <w:pPr>
        <w:spacing w:before="240" w:after="24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000000"/>
          <w:sz w:val="22"/>
          <w:shd w:val="clear" w:color="auto" w:fill="FFFFFF"/>
        </w:rPr>
        <w:t>For more information, r</w:t>
      </w:r>
      <w:r w:rsidRPr="00206F37">
        <w:rPr>
          <w:rFonts w:ascii="Arial" w:eastAsia="Times New Roman" w:hAnsi="Arial" w:cs="Arial"/>
          <w:color w:val="000000"/>
          <w:sz w:val="22"/>
          <w:shd w:val="clear" w:color="auto" w:fill="FFFFFF"/>
        </w:rPr>
        <w:t xml:space="preserve">ead about </w:t>
      </w:r>
      <w:hyperlink r:id="rId5" w:history="1">
        <w:r w:rsidRPr="00206F37">
          <w:rPr>
            <w:rFonts w:ascii="Arial" w:eastAsia="Times New Roman" w:hAnsi="Arial" w:cs="Arial"/>
            <w:color w:val="075290"/>
            <w:sz w:val="22"/>
            <w:u w:val="single"/>
            <w:shd w:val="clear" w:color="auto" w:fill="FFFFFF"/>
          </w:rPr>
          <w:t>COVID-19 Symptoms</w:t>
        </w:r>
      </w:hyperlink>
      <w:r w:rsidRPr="00206F37">
        <w:rPr>
          <w:rFonts w:ascii="Arial" w:eastAsia="Times New Roman" w:hAnsi="Arial" w:cs="Arial"/>
          <w:color w:val="000000"/>
          <w:sz w:val="22"/>
        </w:rPr>
        <w:t xml:space="preserve"> or call </w:t>
      </w:r>
      <w:r w:rsidRPr="00206F37">
        <w:rPr>
          <w:rFonts w:ascii="Arial" w:eastAsia="Times New Roman" w:hAnsi="Arial" w:cs="Arial"/>
          <w:color w:val="000000"/>
          <w:sz w:val="22"/>
          <w:shd w:val="clear" w:color="auto" w:fill="FFFFFF"/>
        </w:rPr>
        <w:t xml:space="preserve">CO-Help at 303-389-1687 or 877-462-2911, for answers in English and Spanish. </w:t>
      </w:r>
      <w:r w:rsidRPr="00206F37">
        <w:rPr>
          <w:rFonts w:ascii="Arial" w:eastAsia="Times New Roman" w:hAnsi="Arial" w:cs="Arial"/>
          <w:color w:val="000000"/>
          <w:sz w:val="22"/>
        </w:rPr>
        <w:t>If you are experiencing any symptoms, please contact your healthcare provider immediately.</w:t>
      </w:r>
    </w:p>
    <w:p w:rsidR="00206F37" w:rsidRPr="00206F37" w:rsidRDefault="00206F37" w:rsidP="00206F37">
      <w:pPr>
        <w:spacing w:before="240" w:after="240"/>
        <w:rPr>
          <w:rFonts w:ascii="Arial" w:eastAsia="Times New Roman" w:hAnsi="Arial" w:cs="Arial"/>
          <w:color w:val="auto"/>
          <w:sz w:val="22"/>
        </w:rPr>
      </w:pPr>
      <w:r w:rsidRPr="00206F37">
        <w:rPr>
          <w:rFonts w:ascii="Arial" w:eastAsia="Times New Roman" w:hAnsi="Arial" w:cs="Arial"/>
          <w:color w:val="000000"/>
          <w:sz w:val="22"/>
        </w:rPr>
        <w:t xml:space="preserve">As always, the CEC </w:t>
      </w:r>
      <w:r>
        <w:rPr>
          <w:rFonts w:ascii="Arial" w:eastAsia="Times New Roman" w:hAnsi="Arial" w:cs="Arial"/>
          <w:color w:val="000000"/>
          <w:sz w:val="22"/>
        </w:rPr>
        <w:t xml:space="preserve">Support Staff is here to help. </w:t>
      </w:r>
      <w:r w:rsidRPr="00206F37">
        <w:rPr>
          <w:rFonts w:ascii="Arial" w:eastAsia="Times New Roman" w:hAnsi="Arial" w:cs="Arial"/>
          <w:color w:val="000000"/>
          <w:sz w:val="22"/>
        </w:rPr>
        <w:t>If you need additional support for any of the following issues</w:t>
      </w:r>
      <w:r>
        <w:rPr>
          <w:rFonts w:ascii="Arial" w:eastAsia="Times New Roman" w:hAnsi="Arial" w:cs="Arial"/>
          <w:color w:val="000000"/>
          <w:sz w:val="22"/>
        </w:rPr>
        <w:t>,</w:t>
      </w:r>
      <w:r w:rsidRPr="00206F37">
        <w:rPr>
          <w:rFonts w:ascii="Arial" w:eastAsia="Times New Roman" w:hAnsi="Arial" w:cs="Arial"/>
          <w:color w:val="000000"/>
          <w:sz w:val="22"/>
        </w:rPr>
        <w:t xml:space="preserve"> please reach out to the following people (school phone </w:t>
      </w:r>
      <w:proofErr w:type="gramStart"/>
      <w:r w:rsidRPr="00206F37">
        <w:rPr>
          <w:rFonts w:ascii="Arial" w:eastAsia="Times New Roman" w:hAnsi="Arial" w:cs="Arial"/>
          <w:color w:val="000000"/>
          <w:sz w:val="22"/>
        </w:rPr>
        <w:t>is forwarded</w:t>
      </w:r>
      <w:proofErr w:type="gramEnd"/>
      <w:r w:rsidRPr="00206F37">
        <w:rPr>
          <w:rFonts w:ascii="Arial" w:eastAsia="Times New Roman" w:hAnsi="Arial" w:cs="Arial"/>
          <w:color w:val="000000"/>
          <w:sz w:val="22"/>
        </w:rPr>
        <w:t xml:space="preserve"> to cell numbers):</w:t>
      </w:r>
    </w:p>
    <w:p w:rsidR="00206F37" w:rsidRPr="00206F37" w:rsidRDefault="00206F37" w:rsidP="00206F37">
      <w:pPr>
        <w:numPr>
          <w:ilvl w:val="0"/>
          <w:numId w:val="2"/>
        </w:numPr>
        <w:spacing w:before="24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206F37">
        <w:rPr>
          <w:rFonts w:ascii="Arial" w:eastAsia="Times New Roman" w:hAnsi="Arial" w:cs="Arial"/>
          <w:color w:val="000000"/>
          <w:sz w:val="22"/>
        </w:rPr>
        <w:t xml:space="preserve">Family Assistance:  Fidel Salazar-720 423 6616; </w:t>
      </w:r>
      <w:hyperlink r:id="rId6" w:history="1">
        <w:r w:rsidRPr="00206F37">
          <w:rPr>
            <w:rFonts w:ascii="Arial" w:eastAsia="Times New Roman" w:hAnsi="Arial" w:cs="Arial"/>
            <w:color w:val="1155CC"/>
            <w:sz w:val="22"/>
            <w:u w:val="single"/>
          </w:rPr>
          <w:t>fidel_salazar@dpsk12.org</w:t>
        </w:r>
      </w:hyperlink>
    </w:p>
    <w:p w:rsidR="00206F37" w:rsidRPr="00206F37" w:rsidRDefault="00206F37" w:rsidP="00206F37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</w:rPr>
      </w:pPr>
      <w:r w:rsidRPr="00206F37">
        <w:rPr>
          <w:rFonts w:ascii="Arial" w:eastAsia="Times New Roman" w:hAnsi="Arial" w:cs="Arial"/>
          <w:color w:val="000000"/>
          <w:sz w:val="22"/>
        </w:rPr>
        <w:t xml:space="preserve">Medical Questions:  Nurse </w:t>
      </w:r>
      <w:proofErr w:type="spellStart"/>
      <w:r w:rsidRPr="00206F37">
        <w:rPr>
          <w:rFonts w:ascii="Arial" w:eastAsia="Times New Roman" w:hAnsi="Arial" w:cs="Arial"/>
          <w:color w:val="000000"/>
          <w:sz w:val="22"/>
        </w:rPr>
        <w:t>Stacia</w:t>
      </w:r>
      <w:proofErr w:type="spellEnd"/>
      <w:r w:rsidRPr="00206F37">
        <w:rPr>
          <w:rFonts w:ascii="Arial" w:eastAsia="Times New Roman" w:hAnsi="Arial" w:cs="Arial"/>
          <w:color w:val="000000"/>
          <w:sz w:val="22"/>
        </w:rPr>
        <w:t xml:space="preserve"> McNeeley-720 423 6640; </w:t>
      </w:r>
      <w:hyperlink r:id="rId7" w:history="1">
        <w:r w:rsidRPr="00206F37">
          <w:rPr>
            <w:rFonts w:ascii="Arial" w:eastAsia="Times New Roman" w:hAnsi="Arial" w:cs="Arial"/>
            <w:color w:val="1155CC"/>
            <w:sz w:val="22"/>
            <w:u w:val="single"/>
          </w:rPr>
          <w:t>stacia_mcneeley@dpsk12..org</w:t>
        </w:r>
      </w:hyperlink>
    </w:p>
    <w:p w:rsidR="00206F37" w:rsidRPr="00206F37" w:rsidRDefault="00206F37" w:rsidP="00206F37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</w:rPr>
      </w:pPr>
      <w:r w:rsidRPr="00206F37">
        <w:rPr>
          <w:rFonts w:ascii="Arial" w:eastAsia="Times New Roman" w:hAnsi="Arial" w:cs="Arial"/>
          <w:color w:val="000000"/>
          <w:sz w:val="22"/>
        </w:rPr>
        <w:t xml:space="preserve">Trauma, Grief, or Crisis:  Social Worker Louis Montoya-720 423 6691; </w:t>
      </w:r>
      <w:hyperlink r:id="rId8" w:history="1">
        <w:r w:rsidRPr="00206F37">
          <w:rPr>
            <w:rFonts w:ascii="Arial" w:eastAsia="Times New Roman" w:hAnsi="Arial" w:cs="Arial"/>
            <w:color w:val="1155CC"/>
            <w:sz w:val="22"/>
            <w:u w:val="single"/>
          </w:rPr>
          <w:t>luis_montoya@dpsk12.org</w:t>
        </w:r>
      </w:hyperlink>
    </w:p>
    <w:p w:rsidR="00206F37" w:rsidRPr="00206F37" w:rsidRDefault="00206F37" w:rsidP="00206F37">
      <w:pPr>
        <w:numPr>
          <w:ilvl w:val="0"/>
          <w:numId w:val="2"/>
        </w:numPr>
        <w:spacing w:after="24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206F37">
        <w:rPr>
          <w:rFonts w:ascii="Arial" w:eastAsia="Times New Roman" w:hAnsi="Arial" w:cs="Arial"/>
          <w:color w:val="000000"/>
          <w:sz w:val="22"/>
        </w:rPr>
        <w:t xml:space="preserve">Mental Health Issues:  School Psychologist Mario Zuccaro-720 423 6677; </w:t>
      </w:r>
      <w:hyperlink r:id="rId9" w:history="1">
        <w:r w:rsidRPr="00206F37">
          <w:rPr>
            <w:rFonts w:ascii="Arial" w:eastAsia="Times New Roman" w:hAnsi="Arial" w:cs="Arial"/>
            <w:color w:val="1155CC"/>
            <w:sz w:val="22"/>
            <w:u w:val="single"/>
          </w:rPr>
          <w:t>mario_zuccaro@dpsk12.org</w:t>
        </w:r>
      </w:hyperlink>
    </w:p>
    <w:p w:rsidR="00206F37" w:rsidRPr="00206F37" w:rsidRDefault="00206F37" w:rsidP="00206F37">
      <w:pPr>
        <w:spacing w:before="240" w:after="240"/>
        <w:rPr>
          <w:rFonts w:ascii="Arial" w:eastAsia="Times New Roman" w:hAnsi="Arial" w:cs="Arial"/>
          <w:color w:val="auto"/>
          <w:sz w:val="22"/>
        </w:rPr>
      </w:pPr>
      <w:r w:rsidRPr="00206F37">
        <w:rPr>
          <w:rFonts w:ascii="Arial" w:eastAsia="Times New Roman" w:hAnsi="Arial" w:cs="Arial"/>
          <w:color w:val="000000"/>
          <w:sz w:val="22"/>
        </w:rPr>
        <w:t>At this time, we need to continue to band together in support o</w:t>
      </w:r>
      <w:r>
        <w:rPr>
          <w:rFonts w:ascii="Arial" w:eastAsia="Times New Roman" w:hAnsi="Arial" w:cs="Arial"/>
          <w:color w:val="000000"/>
          <w:sz w:val="22"/>
        </w:rPr>
        <w:t>f our CEC Family and Community.</w:t>
      </w:r>
      <w:bookmarkStart w:id="0" w:name="_GoBack"/>
      <w:bookmarkEnd w:id="0"/>
      <w:r w:rsidRPr="00206F37">
        <w:rPr>
          <w:rFonts w:ascii="Arial" w:eastAsia="Times New Roman" w:hAnsi="Arial" w:cs="Arial"/>
          <w:color w:val="000000"/>
          <w:sz w:val="22"/>
        </w:rPr>
        <w:t xml:space="preserve"> You can email me at </w:t>
      </w:r>
      <w:hyperlink r:id="rId10" w:history="1">
        <w:r w:rsidRPr="00206F37">
          <w:rPr>
            <w:rFonts w:ascii="Arial" w:eastAsia="Times New Roman" w:hAnsi="Arial" w:cs="Arial"/>
            <w:color w:val="1155CC"/>
            <w:sz w:val="22"/>
            <w:u w:val="single"/>
          </w:rPr>
          <w:t>jamie_lofaro@dpsk12.org</w:t>
        </w:r>
      </w:hyperlink>
      <w:r w:rsidRPr="00206F37">
        <w:rPr>
          <w:rFonts w:ascii="Arial" w:eastAsia="Times New Roman" w:hAnsi="Arial" w:cs="Arial"/>
          <w:color w:val="000000"/>
          <w:sz w:val="22"/>
        </w:rPr>
        <w:t xml:space="preserve"> or call me at 720 423 6702.</w:t>
      </w:r>
    </w:p>
    <w:p w:rsidR="00206F37" w:rsidRPr="00206F37" w:rsidRDefault="00206F37" w:rsidP="00206F37">
      <w:pPr>
        <w:spacing w:before="240" w:after="240"/>
        <w:rPr>
          <w:rFonts w:ascii="Arial" w:eastAsia="Times New Roman" w:hAnsi="Arial" w:cs="Arial"/>
          <w:color w:val="auto"/>
          <w:sz w:val="22"/>
        </w:rPr>
      </w:pPr>
      <w:r w:rsidRPr="00206F37">
        <w:rPr>
          <w:rFonts w:ascii="Arial" w:eastAsia="Times New Roman" w:hAnsi="Arial" w:cs="Arial"/>
          <w:color w:val="000000"/>
          <w:sz w:val="22"/>
        </w:rPr>
        <w:t>Please take good care of yourselves and the ones you love.</w:t>
      </w:r>
    </w:p>
    <w:p w:rsidR="00206F37" w:rsidRPr="00206F37" w:rsidRDefault="00206F37" w:rsidP="00206F37">
      <w:pPr>
        <w:spacing w:before="240" w:after="240"/>
        <w:rPr>
          <w:rFonts w:ascii="Arial" w:eastAsia="Times New Roman" w:hAnsi="Arial" w:cs="Arial"/>
          <w:color w:val="auto"/>
          <w:sz w:val="22"/>
        </w:rPr>
      </w:pPr>
      <w:r w:rsidRPr="00206F37">
        <w:rPr>
          <w:rFonts w:ascii="Arial" w:eastAsia="Times New Roman" w:hAnsi="Arial" w:cs="Arial"/>
          <w:color w:val="000000"/>
          <w:sz w:val="22"/>
        </w:rPr>
        <w:t>Sincerely.</w:t>
      </w:r>
    </w:p>
    <w:p w:rsidR="00206F37" w:rsidRPr="00206F37" w:rsidRDefault="00206F37" w:rsidP="00206F37">
      <w:pPr>
        <w:spacing w:before="240" w:after="240"/>
        <w:rPr>
          <w:rFonts w:ascii="Arial" w:eastAsia="Times New Roman" w:hAnsi="Arial" w:cs="Arial"/>
          <w:color w:val="auto"/>
          <w:sz w:val="22"/>
        </w:rPr>
      </w:pPr>
      <w:r w:rsidRPr="00206F37">
        <w:rPr>
          <w:rFonts w:ascii="Arial" w:eastAsia="Times New Roman" w:hAnsi="Arial" w:cs="Arial"/>
          <w:noProof/>
          <w:color w:val="000000"/>
          <w:sz w:val="22"/>
          <w:bdr w:val="none" w:sz="0" w:space="0" w:color="auto" w:frame="1"/>
        </w:rPr>
        <w:drawing>
          <wp:inline distT="0" distB="0" distL="0" distR="0" wp14:anchorId="003F80AD" wp14:editId="4632E547">
            <wp:extent cx="1685925" cy="723900"/>
            <wp:effectExtent l="0" t="0" r="9525" b="0"/>
            <wp:docPr id="2" name="Picture 2" descr="https://lh6.googleusercontent.com/pFEbn4Bv3M3ta5ivKthe7vgNTnNfjsLq1PDeLQosmxFTh1tU0AB5IRHJRl8c3TARpGy2jaZeLOOWELJ1YhQmQ0tRhB1BxgTSeomqbMfkHsfq0bqdAS2uiUqk01XQXiDDMvgT6N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pFEbn4Bv3M3ta5ivKthe7vgNTnNfjsLq1PDeLQosmxFTh1tU0AB5IRHJRl8c3TARpGy2jaZeLOOWELJ1YhQmQ0tRhB1BxgTSeomqbMfkHsfq0bqdAS2uiUqk01XQXiDDMvgT6NV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DA7" w:rsidRPr="00206F37" w:rsidRDefault="00206F37" w:rsidP="00206F37">
      <w:pPr>
        <w:spacing w:before="240" w:after="240"/>
        <w:rPr>
          <w:rFonts w:ascii="Arial" w:eastAsia="Times New Roman" w:hAnsi="Arial" w:cs="Arial"/>
          <w:color w:val="auto"/>
          <w:sz w:val="22"/>
        </w:rPr>
      </w:pPr>
      <w:r w:rsidRPr="00206F37">
        <w:rPr>
          <w:rFonts w:ascii="Arial" w:eastAsia="Times New Roman" w:hAnsi="Arial" w:cs="Arial"/>
          <w:color w:val="000000"/>
          <w:sz w:val="22"/>
          <w:shd w:val="clear" w:color="auto" w:fill="FFFFFF"/>
        </w:rPr>
        <w:t>Jamie Lofaro, Principal.</w:t>
      </w:r>
    </w:p>
    <w:sectPr w:rsidR="00261DA7" w:rsidRPr="00206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139F"/>
    <w:multiLevelType w:val="multilevel"/>
    <w:tmpl w:val="D4E6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9E5E85"/>
    <w:multiLevelType w:val="multilevel"/>
    <w:tmpl w:val="9A84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37"/>
    <w:rsid w:val="00206F37"/>
    <w:rsid w:val="0026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0E35"/>
  <w15:chartTrackingRefBased/>
  <w15:docId w15:val="{CC9FE582-72A5-4708-89B5-C91B8740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color w:val="000000" w:themeColor="text1"/>
        <w:sz w:val="3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_montoya@dpsk12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del_salazar@dpsk12.org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cdc.gov/coronavirus/2019-ncov/symptoms-testing/symptoms.html" TargetMode="External"/><Relationship Id="rId10" Type="http://schemas.openxmlformats.org/officeDocument/2006/relationships/hyperlink" Target="mailto:jamie_lofaro@dpsk12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o_zuccaro@dps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Will</dc:creator>
  <cp:keywords/>
  <dc:description/>
  <cp:lastModifiedBy>Jones, Will</cp:lastModifiedBy>
  <cp:revision>1</cp:revision>
  <dcterms:created xsi:type="dcterms:W3CDTF">2020-04-10T15:48:00Z</dcterms:created>
  <dcterms:modified xsi:type="dcterms:W3CDTF">2020-04-10T15:53:00Z</dcterms:modified>
</cp:coreProperties>
</file>